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3B" w:rsidRDefault="00AC753B" w:rsidP="00A55B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A55BBE">
        <w:rPr>
          <w:rFonts w:ascii="Times New Roman" w:hAnsi="Times New Roman" w:cs="Times New Roman"/>
          <w:b/>
          <w:sz w:val="28"/>
          <w:szCs w:val="28"/>
        </w:rPr>
        <w:t>ЦЕНТР ХУДОЖЕСТВЕННОГО ТВОРЧЕСТВА</w:t>
      </w:r>
    </w:p>
    <w:p w:rsidR="00AC753B" w:rsidRDefault="00AC753B" w:rsidP="00A55BBE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417" w:type="pct"/>
        <w:tblInd w:w="-459" w:type="dxa"/>
        <w:tblLayout w:type="fixed"/>
        <w:tblLook w:val="04A0"/>
      </w:tblPr>
      <w:tblGrid>
        <w:gridCol w:w="567"/>
        <w:gridCol w:w="1272"/>
        <w:gridCol w:w="529"/>
        <w:gridCol w:w="1461"/>
        <w:gridCol w:w="849"/>
        <w:gridCol w:w="993"/>
        <w:gridCol w:w="721"/>
        <w:gridCol w:w="849"/>
        <w:gridCol w:w="984"/>
        <w:gridCol w:w="711"/>
        <w:gridCol w:w="990"/>
        <w:gridCol w:w="852"/>
        <w:gridCol w:w="990"/>
        <w:gridCol w:w="708"/>
        <w:gridCol w:w="1275"/>
        <w:gridCol w:w="1006"/>
        <w:gridCol w:w="1262"/>
      </w:tblGrid>
      <w:tr w:rsidR="00A55BBE" w:rsidTr="00A55BBE">
        <w:trPr>
          <w:trHeight w:val="337"/>
        </w:trPr>
        <w:tc>
          <w:tcPr>
            <w:tcW w:w="17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867" w:type="pct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5BBE" w:rsidRDefault="00A55BBE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55BBE" w:rsidRDefault="00A55BBE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A55BBE" w:rsidTr="00A55BBE">
        <w:trPr>
          <w:cantSplit/>
          <w:trHeight w:val="1134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55B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55B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A55BBE">
              <w:rPr>
                <w:rStyle w:val="105pt"/>
                <w:i w:val="0"/>
                <w:sz w:val="20"/>
                <w:szCs w:val="20"/>
              </w:rPr>
              <w:t>Наличие демонстрационного материала по ознакомлению детей с разными ви</w:t>
            </w:r>
            <w:r w:rsidRPr="00A55BBE">
              <w:rPr>
                <w:rStyle w:val="105pt"/>
                <w:i w:val="0"/>
                <w:sz w:val="20"/>
                <w:szCs w:val="20"/>
              </w:rPr>
              <w:softHyphen/>
              <w:t>дами и жанрами искусства, народно-де</w:t>
            </w:r>
            <w:r w:rsidRPr="00A55BBE">
              <w:rPr>
                <w:rStyle w:val="105pt"/>
                <w:i w:val="0"/>
                <w:sz w:val="20"/>
                <w:szCs w:val="20"/>
              </w:rPr>
              <w:softHyphen/>
              <w:t>коративного и прикладного творчества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A55BBE">
              <w:rPr>
                <w:rStyle w:val="105pt"/>
                <w:i w:val="0"/>
                <w:sz w:val="20"/>
                <w:szCs w:val="20"/>
              </w:rPr>
              <w:t>Наличие образцов рисования, лепки, вырезания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A55BBE">
              <w:rPr>
                <w:rStyle w:val="105pt"/>
                <w:i w:val="0"/>
                <w:sz w:val="20"/>
                <w:szCs w:val="20"/>
              </w:rPr>
              <w:t>Наличие образцов (игрушки, бытовые предметы, предметы народных промы</w:t>
            </w:r>
            <w:r w:rsidRPr="00A55BBE">
              <w:rPr>
                <w:rStyle w:val="105pt"/>
                <w:i w:val="0"/>
                <w:sz w:val="20"/>
                <w:szCs w:val="20"/>
              </w:rPr>
              <w:softHyphen/>
              <w:t>слов)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A55BBE">
              <w:rPr>
                <w:rStyle w:val="105pt"/>
                <w:i w:val="0"/>
                <w:sz w:val="20"/>
                <w:szCs w:val="20"/>
              </w:rPr>
              <w:t>Тематические выставки всей группы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pStyle w:val="1"/>
              <w:shd w:val="clear" w:color="auto" w:fill="auto"/>
              <w:spacing w:before="0" w:after="0" w:line="269" w:lineRule="exact"/>
              <w:jc w:val="both"/>
              <w:rPr>
                <w:b w:val="0"/>
                <w:i w:val="0"/>
                <w:sz w:val="20"/>
                <w:szCs w:val="20"/>
              </w:rPr>
            </w:pPr>
            <w:r w:rsidRPr="00A55BBE">
              <w:rPr>
                <w:rStyle w:val="105pt"/>
                <w:i w:val="0"/>
                <w:sz w:val="20"/>
                <w:szCs w:val="20"/>
              </w:rPr>
              <w:t>Использование детских работ в оформ</w:t>
            </w:r>
            <w:r w:rsidRPr="00A55BBE">
              <w:rPr>
                <w:rStyle w:val="105pt"/>
                <w:i w:val="0"/>
                <w:sz w:val="20"/>
                <w:szCs w:val="20"/>
              </w:rPr>
              <w:softHyphen/>
              <w:t>лении интерьера группы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A55BBE">
              <w:rPr>
                <w:rStyle w:val="105pt"/>
                <w:i w:val="0"/>
                <w:sz w:val="20"/>
                <w:szCs w:val="20"/>
              </w:rPr>
              <w:t>Материалы и инструменты для изобра</w:t>
            </w:r>
            <w:r w:rsidRPr="00A55BBE">
              <w:rPr>
                <w:rStyle w:val="105pt"/>
                <w:i w:val="0"/>
                <w:sz w:val="20"/>
                <w:szCs w:val="20"/>
              </w:rPr>
              <w:softHyphen/>
              <w:t>зительной деятельности и ручного труда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A55BBE">
              <w:rPr>
                <w:rStyle w:val="105pt"/>
                <w:i w:val="0"/>
                <w:sz w:val="20"/>
                <w:szCs w:val="20"/>
              </w:rPr>
              <w:t>Обводки, трафареты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A55BBE" w:rsidRDefault="00A55BBE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t>Образцы декоративно-прикладного ис</w:t>
            </w: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softHyphen/>
              <w:t>кусства с растительным орнаментом (гжель, хохлома и т. д.)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A55BBE" w:rsidRDefault="00A55BBE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t>Альбомы с образцами орнаментов, узоров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A55BBE" w:rsidRDefault="00A55BBE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t>Открытки, репродукции картин извест</w:t>
            </w: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softHyphen/>
              <w:t>ных художников с изображением вре</w:t>
            </w: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softHyphen/>
              <w:t>мен года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A55BBE" w:rsidRDefault="00A55BBE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t>Раскраски на различную тематику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A55BBE" w:rsidRDefault="00A55BBE" w:rsidP="00A55BBE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 w:rsidRPr="00A55BBE">
              <w:rPr>
                <w:rStyle w:val="105pt"/>
                <w:rFonts w:eastAsiaTheme="minorHAnsi"/>
                <w:b w:val="0"/>
                <w:sz w:val="20"/>
                <w:szCs w:val="20"/>
              </w:rPr>
              <w:t>Пооперационные карты выполнения поделок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A55BBE" w:rsidRDefault="00A55BBE" w:rsidP="00A55BBE">
            <w:pPr>
              <w:jc w:val="center"/>
              <w:rPr>
                <w:rStyle w:val="10pt"/>
                <w:rFonts w:eastAsiaTheme="minorHAnsi"/>
                <w:i w:val="0"/>
              </w:rPr>
            </w:pPr>
            <w:r w:rsidRPr="00A55BBE">
              <w:rPr>
                <w:rStyle w:val="10pt"/>
                <w:rFonts w:eastAsiaTheme="minorHAnsi"/>
                <w:i w:val="0"/>
              </w:rPr>
              <w:t>Итого средний балл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55BBE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A55BBE" w:rsidRDefault="00A55BBE" w:rsidP="00A55BBE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A55BBE" w:rsidTr="00A55BBE">
        <w:trPr>
          <w:trHeight w:val="215"/>
        </w:trPr>
        <w:tc>
          <w:tcPr>
            <w:tcW w:w="17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230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199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138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154"/>
        </w:trPr>
        <w:tc>
          <w:tcPr>
            <w:tcW w:w="17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199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261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184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BE" w:rsidTr="00A55BBE">
        <w:trPr>
          <w:trHeight w:val="184"/>
        </w:trPr>
        <w:tc>
          <w:tcPr>
            <w:tcW w:w="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A55BBE" w:rsidRDefault="00A55BBE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A55BBE" w:rsidRPr="007B509E" w:rsidRDefault="00A55BBE" w:rsidP="000C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Pr="00A55BBE" w:rsidRDefault="00A55BBE" w:rsidP="00A55B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55BBE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BE" w:rsidRDefault="00A55BBE" w:rsidP="00AE4A71">
            <w:pPr>
              <w:rPr>
                <w:rFonts w:ascii="Times New Roman" w:hAnsi="Times New Roman" w:cs="Times New Roman"/>
              </w:rPr>
            </w:pPr>
          </w:p>
        </w:tc>
      </w:tr>
    </w:tbl>
    <w:p w:rsidR="00AC753B" w:rsidRDefault="00AC753B" w:rsidP="00AC753B"/>
    <w:p w:rsidR="000F601B" w:rsidRPr="0082582E" w:rsidRDefault="000F601B" w:rsidP="000F601B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0F601B" w:rsidRDefault="000F601B" w:rsidP="000F601B">
      <w:pPr>
        <w:rPr>
          <w:rFonts w:ascii="Times New Roman" w:hAnsi="Times New Roman" w:cs="Times New Roman"/>
        </w:rPr>
      </w:pPr>
    </w:p>
    <w:p w:rsidR="000F601B" w:rsidRPr="0082582E" w:rsidRDefault="000F601B" w:rsidP="000F6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1A0F18" w:rsidRDefault="001A0F18"/>
    <w:sectPr w:rsidR="001A0F18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753B"/>
    <w:rsid w:val="000F601B"/>
    <w:rsid w:val="001A0F18"/>
    <w:rsid w:val="00425FA0"/>
    <w:rsid w:val="00573107"/>
    <w:rsid w:val="009D7BDC"/>
    <w:rsid w:val="00A17646"/>
    <w:rsid w:val="00A3107A"/>
    <w:rsid w:val="00A55BBE"/>
    <w:rsid w:val="00AC753B"/>
    <w:rsid w:val="00E6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C753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AC753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AC753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AC75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AC753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Основной текст + Не полужирный;Не курсив"/>
    <w:basedOn w:val="a3"/>
    <w:rsid w:val="00AC753B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05pt">
    <w:name w:val="Основной текст + 10;5 pt;Не полужирный"/>
    <w:basedOn w:val="a3"/>
    <w:rsid w:val="00A55BBE"/>
    <w:rPr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2015-11-05T08:00:00Z</dcterms:created>
  <dcterms:modified xsi:type="dcterms:W3CDTF">2015-11-05T11:17:00Z</dcterms:modified>
</cp:coreProperties>
</file>